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E9F71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671784D8" w14:textId="77777777" w:rsidR="00360C82" w:rsidRDefault="00471CB5" w:rsidP="008C3419">
      <w:pPr>
        <w:ind w:left="-142"/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3F10155E" wp14:editId="671088AB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C5047A9" w14:textId="77777777" w:rsidR="008C3419" w:rsidRPr="008C3419" w:rsidRDefault="008C3419" w:rsidP="008C3419"/>
    <w:p w14:paraId="7ED9D52A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05D3A3FF" w14:textId="77777777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2F74C5" w14:paraId="05D6DE06" w14:textId="77777777" w:rsidTr="00D54FB7">
        <w:tc>
          <w:tcPr>
            <w:tcW w:w="4536" w:type="dxa"/>
            <w:shd w:val="clear" w:color="auto" w:fill="auto"/>
          </w:tcPr>
          <w:p w14:paraId="23472B4E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7C55159E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672B36C6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7FE124D0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7B4E4C6D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1F10395D" w14:textId="77777777" w:rsidR="00D54FB7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C756C91" w14:textId="77777777" w:rsidR="00D54FB7" w:rsidRDefault="003C316A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</w:rPr>
        <w:t>1</w:t>
      </w:r>
      <w:r w:rsidR="00271097">
        <w:rPr>
          <w:rFonts w:ascii="Arial" w:hAnsi="Arial" w:cs="Arial"/>
          <w:sz w:val="24"/>
          <w:szCs w:val="24"/>
        </w:rPr>
        <w:t xml:space="preserve">8 </w:t>
      </w:r>
      <w:r w:rsidR="00271097">
        <w:rPr>
          <w:rFonts w:ascii="Arial" w:hAnsi="Arial" w:cs="Arial"/>
          <w:sz w:val="24"/>
          <w:szCs w:val="24"/>
          <w:lang w:val="el-GR"/>
        </w:rPr>
        <w:t>Μαρτίου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4FD2D0F7" w14:textId="77777777" w:rsidR="001E19BA" w:rsidRPr="00674A26" w:rsidRDefault="001E19BA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5A768D9" w14:textId="77777777" w:rsidR="00D54FB7" w:rsidRPr="00674A26" w:rsidRDefault="00D54FB7" w:rsidP="00B95E4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</w:t>
      </w:r>
      <w:r w:rsidR="00B95E44">
        <w:rPr>
          <w:rFonts w:ascii="Arial" w:hAnsi="Arial" w:cs="Arial"/>
          <w:sz w:val="24"/>
          <w:szCs w:val="24"/>
          <w:lang w:val="el-GR"/>
        </w:rPr>
        <w:tab/>
      </w:r>
    </w:p>
    <w:p w14:paraId="626E33DB" w14:textId="77777777" w:rsidR="003376F3" w:rsidRPr="003376F3" w:rsidRDefault="00B95E44" w:rsidP="004F3398">
      <w:pPr>
        <w:pStyle w:val="Heading1"/>
        <w:spacing w:before="0" w:beforeAutospacing="0" w:after="240" w:afterAutospacing="0" w:line="276" w:lineRule="auto"/>
        <w:jc w:val="center"/>
        <w:rPr>
          <w:rFonts w:ascii="Arial" w:hAnsi="Arial" w:cs="Arial"/>
          <w:color w:val="001529"/>
          <w:sz w:val="32"/>
          <w:szCs w:val="32"/>
        </w:rPr>
      </w:pPr>
      <w:r>
        <w:rPr>
          <w:rFonts w:ascii="Arial" w:hAnsi="Arial" w:cs="Arial"/>
          <w:sz w:val="24"/>
          <w:szCs w:val="24"/>
          <w:u w:val="single"/>
          <w:lang w:val="el-GR"/>
        </w:rPr>
        <w:t xml:space="preserve">Δελτίο Τύπου </w:t>
      </w:r>
      <w:r w:rsidR="004F3398">
        <w:rPr>
          <w:rFonts w:ascii="Arial" w:hAnsi="Arial" w:cs="Arial"/>
          <w:sz w:val="24"/>
          <w:szCs w:val="24"/>
          <w:u w:val="single"/>
          <w:lang w:val="el-GR"/>
        </w:rPr>
        <w:t>3</w:t>
      </w:r>
      <w:r>
        <w:rPr>
          <w:rFonts w:ascii="Arial" w:hAnsi="Arial" w:cs="Arial"/>
          <w:sz w:val="24"/>
          <w:szCs w:val="24"/>
          <w:u w:val="single"/>
          <w:lang w:val="el-GR"/>
        </w:rPr>
        <w:t xml:space="preserve"> – </w:t>
      </w:r>
      <w:proofErr w:type="spellStart"/>
      <w:r w:rsidR="003376F3" w:rsidRPr="003376F3">
        <w:rPr>
          <w:rFonts w:ascii="Arial" w:hAnsi="Arial" w:cs="Arial"/>
          <w:color w:val="001529"/>
          <w:sz w:val="24"/>
          <w:szCs w:val="24"/>
          <w:u w:val="single"/>
        </w:rPr>
        <w:t>Τροχονομικοί</w:t>
      </w:r>
      <w:proofErr w:type="spellEnd"/>
      <w:r w:rsidR="003376F3" w:rsidRPr="003376F3">
        <w:rPr>
          <w:rFonts w:ascii="Arial" w:hAnsi="Arial" w:cs="Arial"/>
          <w:color w:val="001529"/>
          <w:sz w:val="24"/>
          <w:szCs w:val="24"/>
          <w:u w:val="single"/>
        </w:rPr>
        <w:t xml:space="preserve"> </w:t>
      </w:r>
      <w:proofErr w:type="spellStart"/>
      <w:r w:rsidR="003376F3" w:rsidRPr="003376F3">
        <w:rPr>
          <w:rFonts w:ascii="Arial" w:hAnsi="Arial" w:cs="Arial"/>
          <w:color w:val="001529"/>
          <w:sz w:val="24"/>
          <w:szCs w:val="24"/>
          <w:u w:val="single"/>
        </w:rPr>
        <w:t>έλεγχοι</w:t>
      </w:r>
      <w:proofErr w:type="spellEnd"/>
      <w:r w:rsidR="003376F3" w:rsidRPr="003376F3">
        <w:rPr>
          <w:rFonts w:ascii="Arial" w:hAnsi="Arial" w:cs="Arial"/>
          <w:color w:val="001529"/>
          <w:sz w:val="24"/>
          <w:szCs w:val="24"/>
          <w:u w:val="single"/>
        </w:rPr>
        <w:t xml:space="preserve"> </w:t>
      </w:r>
      <w:proofErr w:type="spellStart"/>
      <w:r w:rsidR="003376F3" w:rsidRPr="003376F3">
        <w:rPr>
          <w:rFonts w:ascii="Arial" w:hAnsi="Arial" w:cs="Arial"/>
          <w:color w:val="001529"/>
          <w:sz w:val="24"/>
          <w:szCs w:val="24"/>
          <w:u w:val="single"/>
        </w:rPr>
        <w:t>γι</w:t>
      </w:r>
      <w:proofErr w:type="spellEnd"/>
      <w:r w:rsidR="003376F3" w:rsidRPr="003376F3">
        <w:rPr>
          <w:rFonts w:ascii="Arial" w:hAnsi="Arial" w:cs="Arial"/>
          <w:color w:val="001529"/>
          <w:sz w:val="24"/>
          <w:szCs w:val="24"/>
          <w:u w:val="single"/>
        </w:rPr>
        <w:t>α α</w:t>
      </w:r>
      <w:proofErr w:type="spellStart"/>
      <w:r w:rsidR="003376F3" w:rsidRPr="003376F3">
        <w:rPr>
          <w:rFonts w:ascii="Arial" w:hAnsi="Arial" w:cs="Arial"/>
          <w:color w:val="001529"/>
          <w:sz w:val="24"/>
          <w:szCs w:val="24"/>
          <w:u w:val="single"/>
        </w:rPr>
        <w:t>ντιμετώ</w:t>
      </w:r>
      <w:proofErr w:type="spellEnd"/>
      <w:r w:rsidR="003376F3" w:rsidRPr="003376F3">
        <w:rPr>
          <w:rFonts w:ascii="Arial" w:hAnsi="Arial" w:cs="Arial"/>
          <w:color w:val="001529"/>
          <w:sz w:val="24"/>
          <w:szCs w:val="24"/>
          <w:u w:val="single"/>
        </w:rPr>
        <w:t xml:space="preserve">πιση </w:t>
      </w:r>
      <w:proofErr w:type="spellStart"/>
      <w:r w:rsidR="003376F3" w:rsidRPr="003376F3">
        <w:rPr>
          <w:rFonts w:ascii="Arial" w:hAnsi="Arial" w:cs="Arial"/>
          <w:color w:val="001529"/>
          <w:sz w:val="24"/>
          <w:szCs w:val="24"/>
          <w:u w:val="single"/>
        </w:rPr>
        <w:t>της</w:t>
      </w:r>
      <w:proofErr w:type="spellEnd"/>
      <w:r w:rsidR="003376F3" w:rsidRPr="003376F3">
        <w:rPr>
          <w:rFonts w:ascii="Arial" w:hAnsi="Arial" w:cs="Arial"/>
          <w:color w:val="001529"/>
          <w:sz w:val="24"/>
          <w:szCs w:val="24"/>
          <w:u w:val="single"/>
        </w:rPr>
        <w:t xml:space="preserve"> </w:t>
      </w:r>
      <w:proofErr w:type="spellStart"/>
      <w:r w:rsidR="003376F3" w:rsidRPr="003376F3">
        <w:rPr>
          <w:rFonts w:ascii="Arial" w:hAnsi="Arial" w:cs="Arial"/>
          <w:color w:val="001529"/>
          <w:sz w:val="24"/>
          <w:szCs w:val="24"/>
          <w:u w:val="single"/>
        </w:rPr>
        <w:t>οδήγησης</w:t>
      </w:r>
      <w:proofErr w:type="spellEnd"/>
      <w:r w:rsidR="003376F3" w:rsidRPr="003376F3">
        <w:rPr>
          <w:rFonts w:ascii="Arial" w:hAnsi="Arial" w:cs="Arial"/>
          <w:color w:val="001529"/>
          <w:sz w:val="24"/>
          <w:szCs w:val="24"/>
          <w:u w:val="single"/>
        </w:rPr>
        <w:t xml:space="preserve"> υπό </w:t>
      </w:r>
      <w:proofErr w:type="spellStart"/>
      <w:r w:rsidR="003376F3" w:rsidRPr="003376F3">
        <w:rPr>
          <w:rFonts w:ascii="Arial" w:hAnsi="Arial" w:cs="Arial"/>
          <w:color w:val="001529"/>
          <w:sz w:val="24"/>
          <w:szCs w:val="24"/>
          <w:u w:val="single"/>
        </w:rPr>
        <w:t>την</w:t>
      </w:r>
      <w:proofErr w:type="spellEnd"/>
      <w:r w:rsidR="003376F3" w:rsidRPr="003376F3">
        <w:rPr>
          <w:rFonts w:ascii="Arial" w:hAnsi="Arial" w:cs="Arial"/>
          <w:color w:val="001529"/>
          <w:sz w:val="24"/>
          <w:szCs w:val="24"/>
          <w:u w:val="single"/>
        </w:rPr>
        <w:t xml:space="preserve"> επ</w:t>
      </w:r>
      <w:proofErr w:type="spellStart"/>
      <w:r w:rsidR="003376F3" w:rsidRPr="003376F3">
        <w:rPr>
          <w:rFonts w:ascii="Arial" w:hAnsi="Arial" w:cs="Arial"/>
          <w:color w:val="001529"/>
          <w:sz w:val="24"/>
          <w:szCs w:val="24"/>
          <w:u w:val="single"/>
        </w:rPr>
        <w:t>ήρει</w:t>
      </w:r>
      <w:proofErr w:type="spellEnd"/>
      <w:r w:rsidR="003376F3" w:rsidRPr="003376F3">
        <w:rPr>
          <w:rFonts w:ascii="Arial" w:hAnsi="Arial" w:cs="Arial"/>
          <w:color w:val="001529"/>
          <w:sz w:val="24"/>
          <w:szCs w:val="24"/>
          <w:u w:val="single"/>
        </w:rPr>
        <w:t>α να</w:t>
      </w:r>
      <w:proofErr w:type="spellStart"/>
      <w:r w:rsidR="003376F3" w:rsidRPr="003376F3">
        <w:rPr>
          <w:rFonts w:ascii="Arial" w:hAnsi="Arial" w:cs="Arial"/>
          <w:color w:val="001529"/>
          <w:sz w:val="24"/>
          <w:szCs w:val="24"/>
          <w:u w:val="single"/>
        </w:rPr>
        <w:t>ρκωτικών</w:t>
      </w:r>
      <w:proofErr w:type="spellEnd"/>
    </w:p>
    <w:p w14:paraId="38C84F65" w14:textId="77777777" w:rsidR="00016AE4" w:rsidRDefault="00016AE4" w:rsidP="00F71D72">
      <w:pPr>
        <w:pStyle w:val="NormalWeb"/>
        <w:spacing w:before="0" w:beforeAutospacing="0" w:after="240" w:afterAutospacing="0" w:line="276" w:lineRule="auto"/>
        <w:jc w:val="both"/>
        <w:rPr>
          <w:rFonts w:ascii="Arial" w:hAnsi="Arial" w:cs="Arial"/>
          <w:color w:val="000000"/>
        </w:rPr>
      </w:pPr>
    </w:p>
    <w:p w14:paraId="779AB2AD" w14:textId="77777777" w:rsidR="003C316A" w:rsidRPr="00E24FE7" w:rsidRDefault="00D739D9" w:rsidP="004F3398">
      <w:pPr>
        <w:pStyle w:val="NormalWeb"/>
        <w:spacing w:before="0" w:beforeAutospacing="0" w:after="24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3C316A" w:rsidRPr="00E24FE7">
        <w:rPr>
          <w:rFonts w:ascii="Arial" w:hAnsi="Arial" w:cs="Arial"/>
          <w:color w:val="000000"/>
        </w:rPr>
        <w:t xml:space="preserve">Συνολικά </w:t>
      </w:r>
      <w:r w:rsidR="006B19DA" w:rsidRPr="00E24FE7">
        <w:rPr>
          <w:rFonts w:ascii="Arial" w:hAnsi="Arial" w:cs="Arial"/>
          <w:color w:val="000000"/>
        </w:rPr>
        <w:t xml:space="preserve">εννέα </w:t>
      </w:r>
      <w:r w:rsidR="003C316A" w:rsidRPr="00E24FE7">
        <w:rPr>
          <w:rFonts w:ascii="Arial" w:hAnsi="Arial" w:cs="Arial"/>
          <w:color w:val="000000"/>
        </w:rPr>
        <w:t>υπό διερεύνηση υποθέσεις οδήγησης υπό την επήρεια ναρκωτικών, προέκυψαν μετά από ελέγχους που έγιναν από την Αστυνομία, τ</w:t>
      </w:r>
      <w:r w:rsidR="003470C5" w:rsidRPr="00E24FE7">
        <w:rPr>
          <w:rFonts w:ascii="Arial" w:hAnsi="Arial" w:cs="Arial"/>
          <w:color w:val="000000"/>
        </w:rPr>
        <w:t xml:space="preserve">ην </w:t>
      </w:r>
      <w:r w:rsidR="003C316A" w:rsidRPr="00E24FE7">
        <w:rPr>
          <w:rFonts w:ascii="Arial" w:hAnsi="Arial" w:cs="Arial"/>
          <w:color w:val="000000"/>
        </w:rPr>
        <w:t>τελευταί</w:t>
      </w:r>
      <w:r w:rsidR="003470C5" w:rsidRPr="00E24FE7">
        <w:rPr>
          <w:rFonts w:ascii="Arial" w:hAnsi="Arial" w:cs="Arial"/>
          <w:color w:val="000000"/>
        </w:rPr>
        <w:t>α</w:t>
      </w:r>
      <w:r w:rsidR="003C316A" w:rsidRPr="00E24FE7">
        <w:rPr>
          <w:rFonts w:ascii="Arial" w:hAnsi="Arial" w:cs="Arial"/>
          <w:color w:val="000000"/>
        </w:rPr>
        <w:t xml:space="preserve"> εβδομάδ</w:t>
      </w:r>
      <w:r w:rsidR="003470C5" w:rsidRPr="00E24FE7">
        <w:rPr>
          <w:rFonts w:ascii="Arial" w:hAnsi="Arial" w:cs="Arial"/>
          <w:color w:val="000000"/>
        </w:rPr>
        <w:t>α</w:t>
      </w:r>
      <w:r w:rsidR="003C316A" w:rsidRPr="00E24FE7">
        <w:rPr>
          <w:rFonts w:ascii="Arial" w:hAnsi="Arial" w:cs="Arial"/>
          <w:color w:val="000000"/>
        </w:rPr>
        <w:t>.</w:t>
      </w:r>
      <w:r w:rsidR="003470C5" w:rsidRPr="00E24FE7">
        <w:rPr>
          <w:rFonts w:ascii="Arial" w:hAnsi="Arial" w:cs="Arial"/>
          <w:color w:val="000000"/>
        </w:rPr>
        <w:t xml:space="preserve"> </w:t>
      </w:r>
      <w:r w:rsidR="003C316A" w:rsidRPr="00E24FE7">
        <w:rPr>
          <w:rFonts w:ascii="Arial" w:hAnsi="Arial" w:cs="Arial"/>
          <w:color w:val="000000"/>
        </w:rPr>
        <w:t xml:space="preserve">Κατά τη διάρκεια </w:t>
      </w:r>
      <w:proofErr w:type="spellStart"/>
      <w:r w:rsidR="003C316A" w:rsidRPr="00E24FE7">
        <w:rPr>
          <w:rFonts w:ascii="Arial" w:hAnsi="Arial" w:cs="Arial"/>
          <w:color w:val="000000"/>
        </w:rPr>
        <w:t>τροχονομικών</w:t>
      </w:r>
      <w:proofErr w:type="spellEnd"/>
      <w:r w:rsidR="003C316A" w:rsidRPr="00E24FE7">
        <w:rPr>
          <w:rFonts w:ascii="Arial" w:hAnsi="Arial" w:cs="Arial"/>
          <w:color w:val="000000"/>
        </w:rPr>
        <w:t xml:space="preserve"> ελέγχων στο διάστημα από </w:t>
      </w:r>
      <w:r w:rsidR="00571816" w:rsidRPr="00E24FE7">
        <w:rPr>
          <w:rFonts w:ascii="Arial" w:hAnsi="Arial" w:cs="Arial"/>
          <w:color w:val="000000"/>
        </w:rPr>
        <w:t>1</w:t>
      </w:r>
      <w:r w:rsidR="003470C5" w:rsidRPr="00E24FE7">
        <w:rPr>
          <w:rFonts w:ascii="Arial" w:hAnsi="Arial" w:cs="Arial"/>
          <w:color w:val="000000"/>
        </w:rPr>
        <w:t xml:space="preserve">0 </w:t>
      </w:r>
      <w:r w:rsidR="00571816" w:rsidRPr="00E24FE7">
        <w:rPr>
          <w:rFonts w:ascii="Arial" w:hAnsi="Arial" w:cs="Arial"/>
          <w:color w:val="000000"/>
        </w:rPr>
        <w:t>Μαρτίου</w:t>
      </w:r>
      <w:r w:rsidR="003C316A" w:rsidRPr="00E24FE7">
        <w:rPr>
          <w:rFonts w:ascii="Arial" w:hAnsi="Arial" w:cs="Arial"/>
          <w:color w:val="000000"/>
        </w:rPr>
        <w:t xml:space="preserve">, μέχρι σήμερα, </w:t>
      </w:r>
      <w:r w:rsidR="006B19DA" w:rsidRPr="00E24FE7">
        <w:rPr>
          <w:rFonts w:ascii="Arial" w:hAnsi="Arial" w:cs="Arial"/>
          <w:color w:val="000000"/>
        </w:rPr>
        <w:t xml:space="preserve">εννέα </w:t>
      </w:r>
      <w:r w:rsidR="003C316A" w:rsidRPr="00E24FE7">
        <w:rPr>
          <w:rFonts w:ascii="Arial" w:hAnsi="Arial" w:cs="Arial"/>
          <w:color w:val="000000"/>
        </w:rPr>
        <w:t xml:space="preserve">οδηγοί οχημάτων, ηλικίας από </w:t>
      </w:r>
      <w:r w:rsidR="003470C5" w:rsidRPr="00E24FE7">
        <w:rPr>
          <w:rFonts w:ascii="Arial" w:hAnsi="Arial" w:cs="Arial"/>
          <w:color w:val="000000"/>
        </w:rPr>
        <w:t>2</w:t>
      </w:r>
      <w:r w:rsidR="00571816" w:rsidRPr="00E24FE7">
        <w:rPr>
          <w:rFonts w:ascii="Arial" w:hAnsi="Arial" w:cs="Arial"/>
          <w:color w:val="000000"/>
        </w:rPr>
        <w:t>4</w:t>
      </w:r>
      <w:r w:rsidR="003C316A" w:rsidRPr="00E24FE7">
        <w:rPr>
          <w:rFonts w:ascii="Arial" w:hAnsi="Arial" w:cs="Arial"/>
          <w:color w:val="000000"/>
        </w:rPr>
        <w:t xml:space="preserve"> μέχρι και 4</w:t>
      </w:r>
      <w:r w:rsidR="00571816" w:rsidRPr="00E24FE7">
        <w:rPr>
          <w:rFonts w:ascii="Arial" w:hAnsi="Arial" w:cs="Arial"/>
          <w:color w:val="000000"/>
        </w:rPr>
        <w:t>5</w:t>
      </w:r>
      <w:r w:rsidR="003C316A" w:rsidRPr="00E24FE7">
        <w:rPr>
          <w:rFonts w:ascii="Arial" w:hAnsi="Arial" w:cs="Arial"/>
          <w:color w:val="000000"/>
        </w:rPr>
        <w:t xml:space="preserve"> ετών, εντοπίστηκαν θετικοί σε προκαταρ</w:t>
      </w:r>
      <w:r w:rsidR="00571816" w:rsidRPr="00E24FE7">
        <w:rPr>
          <w:rFonts w:ascii="Arial" w:hAnsi="Arial" w:cs="Arial"/>
          <w:color w:val="000000"/>
        </w:rPr>
        <w:t>κ</w:t>
      </w:r>
      <w:r w:rsidR="003C316A" w:rsidRPr="00E24FE7">
        <w:rPr>
          <w:rFonts w:ascii="Arial" w:hAnsi="Arial" w:cs="Arial"/>
          <w:color w:val="000000"/>
        </w:rPr>
        <w:t xml:space="preserve">τικό </w:t>
      </w:r>
      <w:proofErr w:type="spellStart"/>
      <w:r w:rsidR="00571816" w:rsidRPr="00E24FE7">
        <w:rPr>
          <w:rFonts w:ascii="Arial" w:hAnsi="Arial" w:cs="Arial"/>
          <w:color w:val="000000"/>
        </w:rPr>
        <w:t>ναρκωτεστ</w:t>
      </w:r>
      <w:proofErr w:type="spellEnd"/>
      <w:r w:rsidR="00571816" w:rsidRPr="00E24FE7">
        <w:rPr>
          <w:rFonts w:ascii="Arial" w:hAnsi="Arial" w:cs="Arial"/>
          <w:color w:val="000000"/>
        </w:rPr>
        <w:t>.</w:t>
      </w:r>
    </w:p>
    <w:p w14:paraId="04C580A6" w14:textId="77777777" w:rsidR="00FA6A81" w:rsidRPr="00E24FE7" w:rsidRDefault="00571816" w:rsidP="004F3398">
      <w:pPr>
        <w:pStyle w:val="NormalWeb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color w:val="000000"/>
        </w:rPr>
      </w:pPr>
      <w:r w:rsidRPr="00E24FE7">
        <w:rPr>
          <w:rFonts w:ascii="Arial" w:hAnsi="Arial" w:cs="Arial"/>
          <w:color w:val="000000"/>
        </w:rPr>
        <w:t xml:space="preserve">Ένας από τους οδηγούς, ηλικίας </w:t>
      </w:r>
      <w:r w:rsidR="00FA6A81" w:rsidRPr="00E24FE7">
        <w:rPr>
          <w:rFonts w:ascii="Arial" w:hAnsi="Arial" w:cs="Arial"/>
          <w:color w:val="000000"/>
        </w:rPr>
        <w:t xml:space="preserve">35 χρόνων, μετά από πληροφορία που λήφθηκε από πολίτη ότι οδηγούσε </w:t>
      </w:r>
      <w:r w:rsidR="00670D35" w:rsidRPr="00E24FE7">
        <w:rPr>
          <w:rFonts w:ascii="Arial" w:hAnsi="Arial" w:cs="Arial"/>
          <w:color w:val="000000"/>
        </w:rPr>
        <w:t xml:space="preserve">το όχημά του αλόγιστα και επικίνδυνα στον αυτοκινητόδρομο Λεμεσού – Λευκωσίας, στο ύψος της </w:t>
      </w:r>
      <w:proofErr w:type="spellStart"/>
      <w:r w:rsidR="00670D35" w:rsidRPr="00E24FE7">
        <w:rPr>
          <w:rFonts w:ascii="Arial" w:hAnsi="Arial" w:cs="Arial"/>
          <w:color w:val="000000"/>
        </w:rPr>
        <w:t>Σκαρίνου</w:t>
      </w:r>
      <w:proofErr w:type="spellEnd"/>
      <w:r w:rsidR="00670D35" w:rsidRPr="00E24FE7">
        <w:rPr>
          <w:rFonts w:ascii="Arial" w:hAnsi="Arial" w:cs="Arial"/>
          <w:color w:val="000000"/>
        </w:rPr>
        <w:t xml:space="preserve">, </w:t>
      </w:r>
      <w:r w:rsidR="00FA6A81" w:rsidRPr="00E24FE7">
        <w:rPr>
          <w:rFonts w:ascii="Arial" w:hAnsi="Arial" w:cs="Arial"/>
          <w:color w:val="000000"/>
        </w:rPr>
        <w:t>εντοπίστηκε άμεσα από μέλη του Ουλαμού Πρόληψης</w:t>
      </w:r>
      <w:r w:rsidR="00670D35" w:rsidRPr="00E24FE7">
        <w:rPr>
          <w:rFonts w:ascii="Arial" w:hAnsi="Arial" w:cs="Arial"/>
          <w:color w:val="000000"/>
        </w:rPr>
        <w:t xml:space="preserve"> Οδικών Δυστυχημάτων – ΟΠΟΔ, στο ύψος της Κοφίνου, όπου κινείτο με ταχύτητα 160 χιλιομέτρων. Αυτός ανακόπηκε και στη συνέχεια υποβλήθηκε σε προκαταρ</w:t>
      </w:r>
      <w:r w:rsidR="0093700B" w:rsidRPr="00E24FE7">
        <w:rPr>
          <w:rFonts w:ascii="Arial" w:hAnsi="Arial" w:cs="Arial"/>
          <w:color w:val="000000"/>
        </w:rPr>
        <w:t>κ</w:t>
      </w:r>
      <w:r w:rsidR="00670D35" w:rsidRPr="00E24FE7">
        <w:rPr>
          <w:rFonts w:ascii="Arial" w:hAnsi="Arial" w:cs="Arial"/>
          <w:color w:val="000000"/>
        </w:rPr>
        <w:t>τικό έλεγχο οδήγησης υπό την επήρεια ναρκωτικών με θετικό αποτέλεσμα. Το περιστατικό συνέβη την περασμένη Παρασκευή, 12 Μαρτίου, λίγο πριν τις 4.00 το απόγευμα.</w:t>
      </w:r>
    </w:p>
    <w:p w14:paraId="27E52611" w14:textId="77777777" w:rsidR="00F92942" w:rsidRPr="00E24FE7" w:rsidRDefault="0093700B" w:rsidP="004F3398">
      <w:pPr>
        <w:pStyle w:val="NormalWeb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color w:val="000000"/>
        </w:rPr>
      </w:pPr>
      <w:r w:rsidRPr="00E24FE7">
        <w:rPr>
          <w:rFonts w:ascii="Arial" w:hAnsi="Arial" w:cs="Arial"/>
          <w:color w:val="000000"/>
        </w:rPr>
        <w:t xml:space="preserve">Σε άλλη περίπτωση, 32χρονος οδηγός, ο οποίος εντοπίστηκε θετικός σε προκαταρκτικό </w:t>
      </w:r>
      <w:proofErr w:type="spellStart"/>
      <w:r w:rsidRPr="00E24FE7">
        <w:rPr>
          <w:rFonts w:ascii="Arial" w:hAnsi="Arial" w:cs="Arial"/>
          <w:color w:val="000000"/>
        </w:rPr>
        <w:t>ναρκωτεστ</w:t>
      </w:r>
      <w:proofErr w:type="spellEnd"/>
      <w:r w:rsidRPr="00E24FE7">
        <w:rPr>
          <w:rFonts w:ascii="Arial" w:hAnsi="Arial" w:cs="Arial"/>
          <w:color w:val="000000"/>
        </w:rPr>
        <w:t xml:space="preserve">, διαπιστώθηκε επιπρόσθετα ότι οδηγούσε το όχημά του </w:t>
      </w:r>
      <w:r w:rsidR="006B19DA" w:rsidRPr="00E24FE7">
        <w:rPr>
          <w:rFonts w:ascii="Arial" w:hAnsi="Arial" w:cs="Arial"/>
          <w:color w:val="000000"/>
        </w:rPr>
        <w:t xml:space="preserve">με ληγμένη άδεια μαθητευόμενου οδηγού και χωρίς να καλύπτεται από πιστοποιητικό ασφάλισης. Ο 32χρονος οδηγούσε το όχημα σε δρόμο στη </w:t>
      </w:r>
      <w:proofErr w:type="spellStart"/>
      <w:r w:rsidR="006B19DA" w:rsidRPr="00E24FE7">
        <w:rPr>
          <w:rFonts w:ascii="Arial" w:hAnsi="Arial" w:cs="Arial"/>
          <w:color w:val="000000"/>
        </w:rPr>
        <w:t>Χλώρακα</w:t>
      </w:r>
      <w:proofErr w:type="spellEnd"/>
      <w:r w:rsidR="006B19DA" w:rsidRPr="00E24FE7">
        <w:rPr>
          <w:rFonts w:ascii="Arial" w:hAnsi="Arial" w:cs="Arial"/>
          <w:color w:val="000000"/>
        </w:rPr>
        <w:t xml:space="preserve">, </w:t>
      </w:r>
      <w:r w:rsidRPr="00E24FE7">
        <w:rPr>
          <w:rFonts w:ascii="Arial" w:hAnsi="Arial" w:cs="Arial"/>
          <w:color w:val="000000"/>
        </w:rPr>
        <w:t>το βράδυ της Πέμπτης, 11 Μαρτίου,</w:t>
      </w:r>
      <w:r w:rsidR="006B19DA" w:rsidRPr="00E24FE7">
        <w:rPr>
          <w:rFonts w:ascii="Arial" w:hAnsi="Arial" w:cs="Arial"/>
          <w:color w:val="000000"/>
        </w:rPr>
        <w:t xml:space="preserve"> όταν και </w:t>
      </w:r>
      <w:r w:rsidRPr="00E24FE7">
        <w:rPr>
          <w:rFonts w:ascii="Arial" w:hAnsi="Arial" w:cs="Arial"/>
          <w:color w:val="000000"/>
        </w:rPr>
        <w:t xml:space="preserve">ανακόπηκε από μέλη της </w:t>
      </w:r>
      <w:r w:rsidR="006B19DA" w:rsidRPr="00E24FE7">
        <w:rPr>
          <w:rFonts w:ascii="Arial" w:hAnsi="Arial" w:cs="Arial"/>
          <w:color w:val="000000"/>
        </w:rPr>
        <w:t>Τ</w:t>
      </w:r>
      <w:r w:rsidRPr="00E24FE7">
        <w:rPr>
          <w:rFonts w:ascii="Arial" w:hAnsi="Arial" w:cs="Arial"/>
          <w:color w:val="000000"/>
        </w:rPr>
        <w:t>ροχαίας Πάφου</w:t>
      </w:r>
      <w:r w:rsidR="006B19DA" w:rsidRPr="00E24FE7">
        <w:rPr>
          <w:rFonts w:ascii="Arial" w:hAnsi="Arial" w:cs="Arial"/>
          <w:color w:val="000000"/>
        </w:rPr>
        <w:t>.</w:t>
      </w:r>
    </w:p>
    <w:p w14:paraId="1CF211C6" w14:textId="77777777" w:rsidR="00011DCD" w:rsidRDefault="006B19DA" w:rsidP="004F3398">
      <w:pPr>
        <w:pStyle w:val="NormalWeb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color w:val="000000"/>
        </w:rPr>
      </w:pPr>
      <w:r w:rsidRPr="00E24FE7">
        <w:rPr>
          <w:rFonts w:ascii="Arial" w:hAnsi="Arial" w:cs="Arial"/>
          <w:color w:val="000000"/>
        </w:rPr>
        <w:t xml:space="preserve">Από τους συνολικά εννέα οδηγούς, εναντίον των οποίων διερευνάται υπόθεση οδήγησης υπό την επήρεια ναρκωτικών, οι δύο αρνήθηκαν να υποβληθούν σε </w:t>
      </w:r>
      <w:proofErr w:type="spellStart"/>
      <w:r w:rsidRPr="00E24FE7">
        <w:rPr>
          <w:rFonts w:ascii="Arial" w:hAnsi="Arial" w:cs="Arial"/>
          <w:color w:val="000000"/>
        </w:rPr>
        <w:t>ναρκωτεστ</w:t>
      </w:r>
      <w:proofErr w:type="spellEnd"/>
      <w:r w:rsidRPr="00E24FE7">
        <w:rPr>
          <w:rFonts w:ascii="Arial" w:hAnsi="Arial" w:cs="Arial"/>
          <w:color w:val="000000"/>
        </w:rPr>
        <w:t xml:space="preserve">. Ο πρώτος, ηλικίας 26 χρόνων, οδηγούσε το όχημά του επίσης σε δρόμο </w:t>
      </w:r>
      <w:r w:rsidRPr="00E24FE7">
        <w:rPr>
          <w:rFonts w:ascii="Arial" w:hAnsi="Arial" w:cs="Arial"/>
          <w:color w:val="000000"/>
        </w:rPr>
        <w:lastRenderedPageBreak/>
        <w:t xml:space="preserve">στη </w:t>
      </w:r>
      <w:proofErr w:type="spellStart"/>
      <w:r w:rsidRPr="00E24FE7">
        <w:rPr>
          <w:rFonts w:ascii="Arial" w:hAnsi="Arial" w:cs="Arial"/>
          <w:color w:val="000000"/>
        </w:rPr>
        <w:t>Χλώρακα</w:t>
      </w:r>
      <w:proofErr w:type="spellEnd"/>
      <w:r w:rsidRPr="00E24FE7">
        <w:rPr>
          <w:rFonts w:ascii="Arial" w:hAnsi="Arial" w:cs="Arial"/>
          <w:color w:val="000000"/>
        </w:rPr>
        <w:t xml:space="preserve">, λίγο πριν τις 1.00 μετά τα μεσάνυκτα την περασμένη Τρίτη, 16 Μαρτίου, όταν και ανακόπηκε από μέλη της του Ουλαμού Πρόληψης Εγκλήματος - ΟΠΕ Πάφου. Ο δεύτερος οδηγός, ηλικίας </w:t>
      </w:r>
      <w:r w:rsidR="009D629B" w:rsidRPr="00E24FE7">
        <w:rPr>
          <w:rFonts w:ascii="Arial" w:hAnsi="Arial" w:cs="Arial"/>
          <w:color w:val="000000"/>
        </w:rPr>
        <w:t xml:space="preserve">30 χρόνων, επίσης ανακόπηκε για έλεγχο από μέλη του ΟΠΕ, σε δρόμο στα </w:t>
      </w:r>
      <w:proofErr w:type="spellStart"/>
      <w:r w:rsidR="009D629B" w:rsidRPr="00E24FE7">
        <w:rPr>
          <w:rFonts w:ascii="Arial" w:hAnsi="Arial" w:cs="Arial"/>
          <w:color w:val="000000"/>
        </w:rPr>
        <w:t>Κονιά</w:t>
      </w:r>
      <w:proofErr w:type="spellEnd"/>
      <w:r w:rsidR="009D629B" w:rsidRPr="00E24FE7">
        <w:rPr>
          <w:rFonts w:ascii="Arial" w:hAnsi="Arial" w:cs="Arial"/>
          <w:color w:val="000000"/>
        </w:rPr>
        <w:t xml:space="preserve">, όπου οδηγούσε το όχημά του λίγο μετά τις 7.30 χθες το βράδυ. </w:t>
      </w:r>
      <w:r w:rsidR="00E24FE7" w:rsidRPr="00E24FE7">
        <w:rPr>
          <w:rFonts w:ascii="Arial" w:hAnsi="Arial" w:cs="Arial"/>
          <w:color w:val="000000"/>
        </w:rPr>
        <w:t xml:space="preserve">Αυτός παρουσίαζε συμπτώματα χρήσης ναρκωτικών, ωστόσο αρνήθηκε να υποβληθεί σε </w:t>
      </w:r>
      <w:proofErr w:type="spellStart"/>
      <w:r w:rsidR="00E24FE7" w:rsidRPr="00E24FE7">
        <w:rPr>
          <w:rFonts w:ascii="Arial" w:hAnsi="Arial" w:cs="Arial"/>
          <w:color w:val="000000"/>
        </w:rPr>
        <w:t>ναρκωτεστ</w:t>
      </w:r>
      <w:proofErr w:type="spellEnd"/>
      <w:r w:rsidR="00E24FE7" w:rsidRPr="00E24FE7">
        <w:rPr>
          <w:rFonts w:ascii="Arial" w:hAnsi="Arial" w:cs="Arial"/>
          <w:color w:val="000000"/>
        </w:rPr>
        <w:t>.</w:t>
      </w:r>
    </w:p>
    <w:p w14:paraId="0DA0AA3B" w14:textId="77777777" w:rsidR="006B19DA" w:rsidRDefault="00E24FE7" w:rsidP="004F3398">
      <w:pPr>
        <w:pStyle w:val="NormalWeb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color w:val="000000"/>
        </w:rPr>
      </w:pPr>
      <w:r w:rsidRPr="00E24FE7">
        <w:rPr>
          <w:rFonts w:ascii="Arial" w:hAnsi="Arial" w:cs="Arial"/>
          <w:color w:val="000000"/>
        </w:rPr>
        <w:t>Οι δύο οδηγοί ενημερώθηκαν από τα μέλη της Αστυνομίας ότι εναντίον τους θα καταχωρηθούν για εκδίκαση στο Επαρχιακό Δικαστήριο, υποθέσεις άρνησης παροχής δείγματος για προκαταρκτικό έλεγχο οδήγησης υπό την επήρεια ναρκωτικών.</w:t>
      </w:r>
    </w:p>
    <w:p w14:paraId="67AF4FFB" w14:textId="77777777" w:rsidR="009E09D9" w:rsidRPr="00E24FE7" w:rsidRDefault="009E09D9" w:rsidP="004F3398">
      <w:pPr>
        <w:pStyle w:val="NormalWeb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Από τις εννέα υποθέσεις που προέκυψαν την τελευταία εβδομάδα, οι πέντε προέκυψαν στην επαρχία Πάφου, οι δύο στη Λεμεσό</w:t>
      </w:r>
      <w:r w:rsidR="004F3398">
        <w:rPr>
          <w:rFonts w:ascii="Arial" w:hAnsi="Arial" w:cs="Arial"/>
          <w:color w:val="000000"/>
        </w:rPr>
        <w:t xml:space="preserve"> και οι άλλες δύο στη Λάρνακα και </w:t>
      </w:r>
      <w:r w:rsidR="00C30AD7">
        <w:rPr>
          <w:rFonts w:ascii="Arial" w:hAnsi="Arial" w:cs="Arial"/>
          <w:color w:val="000000"/>
        </w:rPr>
        <w:t xml:space="preserve">στη </w:t>
      </w:r>
      <w:r w:rsidR="004F3398">
        <w:rPr>
          <w:rFonts w:ascii="Arial" w:hAnsi="Arial" w:cs="Arial"/>
          <w:color w:val="000000"/>
        </w:rPr>
        <w:t>Λευκωσία ξεχωριστά.</w:t>
      </w:r>
    </w:p>
    <w:p w14:paraId="4B9C3303" w14:textId="77777777" w:rsidR="003C316A" w:rsidRPr="00E24FE7" w:rsidRDefault="003C316A" w:rsidP="004F3398">
      <w:pPr>
        <w:pStyle w:val="NormalWeb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color w:val="000000"/>
        </w:rPr>
      </w:pPr>
      <w:r w:rsidRPr="00E24FE7">
        <w:rPr>
          <w:rFonts w:ascii="Arial" w:hAnsi="Arial" w:cs="Arial"/>
          <w:color w:val="000000"/>
        </w:rPr>
        <w:t>Ουσίες όπως τα ναρκωτικά και η αλκοόλη, αποδεδειγμένα συμβάλλουν στη μείωση της νοητικής και ψυχολογικής προσπάθειας που καταβάλλεται κατά την οδήγηση και στη μείωση της απόδοσης και των ικανοτήτων του οδηγού, με αποτέλεσμα να αυξάνεται ο κίνδυνος πρόκλησης τροχαίας σύγκρουσης.</w:t>
      </w:r>
    </w:p>
    <w:p w14:paraId="425DEA55" w14:textId="77777777" w:rsidR="003C316A" w:rsidRPr="00E24FE7" w:rsidRDefault="003C316A" w:rsidP="004F3398">
      <w:pPr>
        <w:pStyle w:val="NormalWeb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color w:val="000000"/>
        </w:rPr>
      </w:pPr>
      <w:r w:rsidRPr="00E24FE7">
        <w:rPr>
          <w:rFonts w:ascii="Arial" w:hAnsi="Arial" w:cs="Arial"/>
          <w:color w:val="000000"/>
        </w:rPr>
        <w:t>Η Αστυνομία Κύπρου δίνει ιδιαίτερη έμφαση στο φαινόμενο αυτό και με καθημερινούς ελέγχους και εκστρατείες, αλλά και διαρκή ενημέρωση του κοινού, επικεντρώνει τις προσπάθειες της για αντιμετώπιση</w:t>
      </w:r>
      <w:r w:rsidR="003376F3" w:rsidRPr="00E24FE7">
        <w:rPr>
          <w:rFonts w:ascii="Arial" w:hAnsi="Arial" w:cs="Arial"/>
          <w:color w:val="000000"/>
        </w:rPr>
        <w:t xml:space="preserve"> του</w:t>
      </w:r>
      <w:r w:rsidRPr="00E24FE7">
        <w:rPr>
          <w:rFonts w:ascii="Arial" w:hAnsi="Arial" w:cs="Arial"/>
          <w:color w:val="000000"/>
        </w:rPr>
        <w:t xml:space="preserve"> προβλήματος, με στόχο την αποτροπή των σοβαρών και θανατηφόρων τροχαίων συγκρούσεων.</w:t>
      </w:r>
    </w:p>
    <w:p w14:paraId="27F39C77" w14:textId="77777777" w:rsidR="00B95E44" w:rsidRDefault="003C316A" w:rsidP="00C30AD7">
      <w:pPr>
        <w:pStyle w:val="NormalWeb"/>
        <w:spacing w:before="0" w:beforeAutospacing="0" w:after="240" w:afterAutospacing="0" w:line="31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 w:rsidR="00C03B21">
        <w:rPr>
          <w:rFonts w:ascii="Arial" w:hAnsi="Arial" w:cs="Arial"/>
          <w:color w:val="000000"/>
        </w:rPr>
        <w:t xml:space="preserve"> </w:t>
      </w:r>
      <w:r w:rsidR="00810DB6">
        <w:rPr>
          <w:rFonts w:ascii="Arial" w:hAnsi="Arial" w:cs="Arial"/>
          <w:color w:val="000000"/>
        </w:rPr>
        <w:t xml:space="preserve"> </w:t>
      </w:r>
      <w:r w:rsidR="00B95E44">
        <w:rPr>
          <w:rFonts w:ascii="Arial" w:hAnsi="Arial" w:cs="Arial"/>
          <w:color w:val="000000"/>
        </w:rPr>
        <w:tab/>
      </w:r>
    </w:p>
    <w:p w14:paraId="47C6560D" w14:textId="77777777" w:rsidR="00F5348F" w:rsidRDefault="00B95E44" w:rsidP="00B95E44">
      <w:pPr>
        <w:tabs>
          <w:tab w:val="left" w:pos="6285"/>
          <w:tab w:val="right" w:pos="9360"/>
        </w:tabs>
        <w:spacing w:before="100" w:beforeAutospacing="1" w:after="100" w:afterAutospacing="1" w:line="276" w:lineRule="auto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D54FB7" w:rsidRPr="00674A26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p w14:paraId="1EDFFBE1" w14:textId="77777777" w:rsidR="00A7707C" w:rsidRDefault="00A7707C" w:rsidP="00970FAD">
      <w:pPr>
        <w:spacing w:before="100" w:beforeAutospacing="1" w:after="100" w:afterAutospacing="1" w:line="276" w:lineRule="auto"/>
        <w:jc w:val="both"/>
        <w:rPr>
          <w:rFonts w:ascii="Arial" w:eastAsia="Calibri" w:hAnsi="Arial" w:cs="Arial"/>
          <w:b/>
          <w:sz w:val="24"/>
          <w:szCs w:val="24"/>
          <w:lang w:val="el-GR"/>
        </w:rPr>
      </w:pPr>
    </w:p>
    <w:p w14:paraId="11CEA156" w14:textId="77777777" w:rsidR="00A7707C" w:rsidRDefault="00A7707C" w:rsidP="00970FAD">
      <w:pPr>
        <w:spacing w:before="100" w:beforeAutospacing="1" w:after="100" w:afterAutospacing="1" w:line="276" w:lineRule="auto"/>
        <w:jc w:val="both"/>
        <w:rPr>
          <w:rFonts w:ascii="Arial" w:eastAsia="Calibri" w:hAnsi="Arial" w:cs="Arial"/>
          <w:b/>
          <w:sz w:val="24"/>
          <w:szCs w:val="24"/>
          <w:lang w:val="el-GR"/>
        </w:rPr>
      </w:pPr>
    </w:p>
    <w:sectPr w:rsidR="00A7707C" w:rsidSect="00262A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03C74" w14:textId="77777777" w:rsidR="0072628A" w:rsidRDefault="0072628A" w:rsidP="00404DCD">
      <w:pPr>
        <w:spacing w:after="0" w:line="240" w:lineRule="auto"/>
      </w:pPr>
      <w:r>
        <w:separator/>
      </w:r>
    </w:p>
  </w:endnote>
  <w:endnote w:type="continuationSeparator" w:id="0">
    <w:p w14:paraId="3E7B9758" w14:textId="77777777" w:rsidR="0072628A" w:rsidRDefault="0072628A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2AD18" w14:textId="77777777" w:rsidR="004E171B" w:rsidRDefault="004E1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5B1245B5" w14:textId="77777777" w:rsidTr="006B0912">
      <w:tc>
        <w:tcPr>
          <w:tcW w:w="12576" w:type="dxa"/>
          <w:gridSpan w:val="2"/>
        </w:tcPr>
        <w:p w14:paraId="24BBFE2A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11CF3A6C" wp14:editId="560103D8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2F74C5" w14:paraId="3F90FFFB" w14:textId="77777777" w:rsidTr="006B0912">
      <w:tc>
        <w:tcPr>
          <w:tcW w:w="2269" w:type="dxa"/>
        </w:tcPr>
        <w:p w14:paraId="67091049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7FFD61A9" wp14:editId="36989BB0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61C2B10F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17997C31" wp14:editId="763E21B0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050F85E9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4E171B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38B90CD6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49E557A6" w14:textId="77777777" w:rsidTr="009C4A73">
      <w:tc>
        <w:tcPr>
          <w:tcW w:w="12576" w:type="dxa"/>
          <w:gridSpan w:val="2"/>
        </w:tcPr>
        <w:p w14:paraId="3F9B7507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489F5E7D" wp14:editId="24F8BD80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2F74C5" w14:paraId="1E885817" w14:textId="77777777" w:rsidTr="009C4A73">
      <w:tc>
        <w:tcPr>
          <w:tcW w:w="2269" w:type="dxa"/>
        </w:tcPr>
        <w:p w14:paraId="7E60476E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758A940A" wp14:editId="605E3AD8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EA135C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5408" behindDoc="1" locked="0" layoutInCell="1" allowOverlap="1" wp14:anchorId="1A044A03" wp14:editId="31980AE4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19990603" w14:textId="77777777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6FA82A44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C3E2A" w14:textId="77777777" w:rsidR="0072628A" w:rsidRDefault="0072628A" w:rsidP="00404DCD">
      <w:pPr>
        <w:spacing w:after="0" w:line="240" w:lineRule="auto"/>
      </w:pPr>
      <w:r>
        <w:separator/>
      </w:r>
    </w:p>
  </w:footnote>
  <w:footnote w:type="continuationSeparator" w:id="0">
    <w:p w14:paraId="5DC7163C" w14:textId="77777777" w:rsidR="0072628A" w:rsidRDefault="0072628A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1BD59" w14:textId="77777777" w:rsidR="004E171B" w:rsidRDefault="004E17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3F78BE24" w14:textId="77777777" w:rsidR="00C95152" w:rsidRDefault="00C75EF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C30A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2333FC" w14:textId="77777777" w:rsidR="008D0965" w:rsidRDefault="008D09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19CD4" w14:textId="77777777" w:rsidR="003215A4" w:rsidRDefault="003215A4">
    <w:pPr>
      <w:pStyle w:val="Header"/>
      <w:jc w:val="center"/>
    </w:pPr>
  </w:p>
  <w:p w14:paraId="049A4A09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041D5"/>
    <w:rsid w:val="00010E65"/>
    <w:rsid w:val="00011DCD"/>
    <w:rsid w:val="00016AE4"/>
    <w:rsid w:val="000379CB"/>
    <w:rsid w:val="00057860"/>
    <w:rsid w:val="00072D3B"/>
    <w:rsid w:val="00081139"/>
    <w:rsid w:val="00090329"/>
    <w:rsid w:val="000A5670"/>
    <w:rsid w:val="000E7FCD"/>
    <w:rsid w:val="000F0DE2"/>
    <w:rsid w:val="001146B8"/>
    <w:rsid w:val="00126482"/>
    <w:rsid w:val="001676C1"/>
    <w:rsid w:val="00184A8B"/>
    <w:rsid w:val="00192C96"/>
    <w:rsid w:val="00192FD6"/>
    <w:rsid w:val="00195885"/>
    <w:rsid w:val="001B124E"/>
    <w:rsid w:val="001C3C06"/>
    <w:rsid w:val="001D383C"/>
    <w:rsid w:val="001E19BA"/>
    <w:rsid w:val="001F47FF"/>
    <w:rsid w:val="0021063D"/>
    <w:rsid w:val="0021212C"/>
    <w:rsid w:val="00221350"/>
    <w:rsid w:val="00232EF4"/>
    <w:rsid w:val="00241382"/>
    <w:rsid w:val="00262ADE"/>
    <w:rsid w:val="00271097"/>
    <w:rsid w:val="00283650"/>
    <w:rsid w:val="002860FF"/>
    <w:rsid w:val="002A36B7"/>
    <w:rsid w:val="002A7D61"/>
    <w:rsid w:val="002C7373"/>
    <w:rsid w:val="002D2AF6"/>
    <w:rsid w:val="002D2B6C"/>
    <w:rsid w:val="002D643B"/>
    <w:rsid w:val="002E0F35"/>
    <w:rsid w:val="002F74C5"/>
    <w:rsid w:val="00313BCE"/>
    <w:rsid w:val="00320FCF"/>
    <w:rsid w:val="003215A4"/>
    <w:rsid w:val="003376F3"/>
    <w:rsid w:val="003470C5"/>
    <w:rsid w:val="003509CF"/>
    <w:rsid w:val="00360C82"/>
    <w:rsid w:val="003640D2"/>
    <w:rsid w:val="00382274"/>
    <w:rsid w:val="003B14F8"/>
    <w:rsid w:val="003C316A"/>
    <w:rsid w:val="003E4843"/>
    <w:rsid w:val="003F28D6"/>
    <w:rsid w:val="00404DCD"/>
    <w:rsid w:val="004141AB"/>
    <w:rsid w:val="00422117"/>
    <w:rsid w:val="00426350"/>
    <w:rsid w:val="00434476"/>
    <w:rsid w:val="00444FE8"/>
    <w:rsid w:val="00471CB5"/>
    <w:rsid w:val="00472E46"/>
    <w:rsid w:val="004848E3"/>
    <w:rsid w:val="00484999"/>
    <w:rsid w:val="0049435F"/>
    <w:rsid w:val="004A703B"/>
    <w:rsid w:val="004D664D"/>
    <w:rsid w:val="004D6C1B"/>
    <w:rsid w:val="004E171B"/>
    <w:rsid w:val="004E63DD"/>
    <w:rsid w:val="004E690F"/>
    <w:rsid w:val="004F3398"/>
    <w:rsid w:val="0050342E"/>
    <w:rsid w:val="00504EE2"/>
    <w:rsid w:val="00536C3E"/>
    <w:rsid w:val="005459A0"/>
    <w:rsid w:val="00570F0A"/>
    <w:rsid w:val="00571816"/>
    <w:rsid w:val="00571E3E"/>
    <w:rsid w:val="005B218E"/>
    <w:rsid w:val="005E04E7"/>
    <w:rsid w:val="005E3408"/>
    <w:rsid w:val="005E47A9"/>
    <w:rsid w:val="005E60F2"/>
    <w:rsid w:val="00600878"/>
    <w:rsid w:val="00612C3B"/>
    <w:rsid w:val="0062380C"/>
    <w:rsid w:val="00636DD6"/>
    <w:rsid w:val="00650CE8"/>
    <w:rsid w:val="00670D35"/>
    <w:rsid w:val="006756A3"/>
    <w:rsid w:val="006A5A67"/>
    <w:rsid w:val="006B19DA"/>
    <w:rsid w:val="006B24E3"/>
    <w:rsid w:val="006D694A"/>
    <w:rsid w:val="006E70F8"/>
    <w:rsid w:val="00714C62"/>
    <w:rsid w:val="0072628A"/>
    <w:rsid w:val="00742DB4"/>
    <w:rsid w:val="00746D20"/>
    <w:rsid w:val="00760CD1"/>
    <w:rsid w:val="00765D18"/>
    <w:rsid w:val="0078196F"/>
    <w:rsid w:val="00795115"/>
    <w:rsid w:val="007A0C22"/>
    <w:rsid w:val="007A2990"/>
    <w:rsid w:val="007B32FE"/>
    <w:rsid w:val="007F521E"/>
    <w:rsid w:val="007F6141"/>
    <w:rsid w:val="007F6808"/>
    <w:rsid w:val="008104AE"/>
    <w:rsid w:val="00810DB6"/>
    <w:rsid w:val="00823E71"/>
    <w:rsid w:val="008451A0"/>
    <w:rsid w:val="00851618"/>
    <w:rsid w:val="008C3419"/>
    <w:rsid w:val="008D0965"/>
    <w:rsid w:val="008F2B9C"/>
    <w:rsid w:val="0093700B"/>
    <w:rsid w:val="00955499"/>
    <w:rsid w:val="00970FAD"/>
    <w:rsid w:val="00996092"/>
    <w:rsid w:val="009B4EDD"/>
    <w:rsid w:val="009C570B"/>
    <w:rsid w:val="009D629B"/>
    <w:rsid w:val="009E09D9"/>
    <w:rsid w:val="00A7707C"/>
    <w:rsid w:val="00A93AE2"/>
    <w:rsid w:val="00AC3144"/>
    <w:rsid w:val="00AC73DF"/>
    <w:rsid w:val="00AD2F72"/>
    <w:rsid w:val="00AF65D5"/>
    <w:rsid w:val="00B10ADB"/>
    <w:rsid w:val="00B36715"/>
    <w:rsid w:val="00B62CBA"/>
    <w:rsid w:val="00B66E36"/>
    <w:rsid w:val="00B94D87"/>
    <w:rsid w:val="00B95E44"/>
    <w:rsid w:val="00BA1AC7"/>
    <w:rsid w:val="00BB1A70"/>
    <w:rsid w:val="00BB37AA"/>
    <w:rsid w:val="00BB4DCE"/>
    <w:rsid w:val="00BE6601"/>
    <w:rsid w:val="00BF41AD"/>
    <w:rsid w:val="00C03B21"/>
    <w:rsid w:val="00C141EA"/>
    <w:rsid w:val="00C170E7"/>
    <w:rsid w:val="00C30AD7"/>
    <w:rsid w:val="00C75EF8"/>
    <w:rsid w:val="00C8195C"/>
    <w:rsid w:val="00C95152"/>
    <w:rsid w:val="00CA298E"/>
    <w:rsid w:val="00CA4376"/>
    <w:rsid w:val="00CA6250"/>
    <w:rsid w:val="00CC0EA3"/>
    <w:rsid w:val="00D00251"/>
    <w:rsid w:val="00D036A4"/>
    <w:rsid w:val="00D05CA0"/>
    <w:rsid w:val="00D54FB7"/>
    <w:rsid w:val="00D614E3"/>
    <w:rsid w:val="00D6514A"/>
    <w:rsid w:val="00D739D9"/>
    <w:rsid w:val="00D76280"/>
    <w:rsid w:val="00DB7912"/>
    <w:rsid w:val="00DE3B72"/>
    <w:rsid w:val="00DE6F76"/>
    <w:rsid w:val="00E002D7"/>
    <w:rsid w:val="00E05146"/>
    <w:rsid w:val="00E12E9A"/>
    <w:rsid w:val="00E20D90"/>
    <w:rsid w:val="00E24FE7"/>
    <w:rsid w:val="00E25788"/>
    <w:rsid w:val="00E526B4"/>
    <w:rsid w:val="00E5728D"/>
    <w:rsid w:val="00E67BC3"/>
    <w:rsid w:val="00E75682"/>
    <w:rsid w:val="00EA3514"/>
    <w:rsid w:val="00EB5880"/>
    <w:rsid w:val="00EE3C78"/>
    <w:rsid w:val="00EF142B"/>
    <w:rsid w:val="00F0359E"/>
    <w:rsid w:val="00F11CB9"/>
    <w:rsid w:val="00F21F96"/>
    <w:rsid w:val="00F464D2"/>
    <w:rsid w:val="00F5348F"/>
    <w:rsid w:val="00F70682"/>
    <w:rsid w:val="00F71D72"/>
    <w:rsid w:val="00F92942"/>
    <w:rsid w:val="00F96118"/>
    <w:rsid w:val="00FA335E"/>
    <w:rsid w:val="00FA6A81"/>
    <w:rsid w:val="00FB5E75"/>
    <w:rsid w:val="00FD01DA"/>
    <w:rsid w:val="00FD3281"/>
    <w:rsid w:val="00FF3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C2656"/>
  <w15:docId w15:val="{4D435652-1BCE-46F2-BDEC-5B884BC3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paragraph" w:styleId="Heading1">
    <w:name w:val="heading 1"/>
    <w:basedOn w:val="Normal"/>
    <w:link w:val="Heading1Char"/>
    <w:uiPriority w:val="9"/>
    <w:qFormat/>
    <w:rsid w:val="003376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016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Strong">
    <w:name w:val="Strong"/>
    <w:basedOn w:val="DefaultParagraphFont"/>
    <w:uiPriority w:val="22"/>
    <w:qFormat/>
    <w:rsid w:val="003C316A"/>
    <w:rPr>
      <w:b/>
      <w:bCs/>
    </w:rPr>
  </w:style>
  <w:style w:type="character" w:customStyle="1" w:styleId="apple-converted-space">
    <w:name w:val="apple-converted-space"/>
    <w:basedOn w:val="DefaultParagraphFont"/>
    <w:rsid w:val="003C316A"/>
  </w:style>
  <w:style w:type="character" w:customStyle="1" w:styleId="Heading1Char">
    <w:name w:val="Heading 1 Char"/>
    <w:basedOn w:val="DefaultParagraphFont"/>
    <w:link w:val="Heading1"/>
    <w:uiPriority w:val="9"/>
    <w:rsid w:val="003376F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13765-92E5-4A7E-8F27-1A4BF168B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2021-03-18T07:21:00Z</cp:lastPrinted>
  <dcterms:created xsi:type="dcterms:W3CDTF">2021-03-18T08:08:00Z</dcterms:created>
  <dcterms:modified xsi:type="dcterms:W3CDTF">2021-03-18T08:08:00Z</dcterms:modified>
</cp:coreProperties>
</file>